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62" w:rsidRPr="00CD6205" w:rsidRDefault="004E07DE" w:rsidP="00CD62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Describe</w:t>
      </w:r>
      <w:r w:rsidR="004949E1" w:rsidRPr="00CD6205">
        <w:rPr>
          <w:rFonts w:ascii="Times New Roman" w:hAnsi="Times New Roman" w:cs="Times New Roman"/>
        </w:rPr>
        <w:t xml:space="preserve"> </w:t>
      </w:r>
      <w:proofErr w:type="spellStart"/>
      <w:r w:rsidR="004949E1" w:rsidRPr="00CD6205">
        <w:rPr>
          <w:rFonts w:ascii="Times New Roman" w:hAnsi="Times New Roman" w:cs="Times New Roman"/>
        </w:rPr>
        <w:t>Pittinos</w:t>
      </w:r>
      <w:proofErr w:type="spellEnd"/>
      <w:r w:rsidR="004949E1" w:rsidRPr="00CD6205">
        <w:rPr>
          <w:rFonts w:ascii="Times New Roman" w:hAnsi="Times New Roman" w:cs="Times New Roman"/>
        </w:rPr>
        <w:t xml:space="preserve"> Financial Advisers, LLC?</w:t>
      </w:r>
      <w:r w:rsidRPr="00CD6205">
        <w:rPr>
          <w:rFonts w:ascii="Times New Roman" w:hAnsi="Times New Roman" w:cs="Times New Roman"/>
        </w:rPr>
        <w:t xml:space="preserve"> </w:t>
      </w:r>
    </w:p>
    <w:p w:rsidR="004E07DE" w:rsidRPr="00CD6205" w:rsidRDefault="006F45BF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W</w:t>
      </w:r>
      <w:r w:rsidR="004E07DE" w:rsidRPr="00CD6205">
        <w:rPr>
          <w:rFonts w:ascii="Times New Roman" w:hAnsi="Times New Roman" w:cs="Times New Roman"/>
        </w:rPr>
        <w:t>hat is a private wealth management firm?</w:t>
      </w:r>
    </w:p>
    <w:p w:rsidR="004E07DE" w:rsidRPr="00CD6205" w:rsidRDefault="004E07DE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What do we know about private wealth management firms in states (need some additional research to answer this question)?</w:t>
      </w:r>
    </w:p>
    <w:p w:rsidR="004E07DE" w:rsidRPr="00CD6205" w:rsidRDefault="004E07DE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Let’s assume, you are want to own your private wealth management firm:</w:t>
      </w:r>
    </w:p>
    <w:p w:rsidR="004E07DE" w:rsidRPr="00CD6205" w:rsidRDefault="004E07DE" w:rsidP="00CD620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What are the requirements for open such a business</w:t>
      </w:r>
      <w:r w:rsidR="006F45BF" w:rsidRPr="00CD6205">
        <w:rPr>
          <w:rFonts w:ascii="Times New Roman" w:hAnsi="Times New Roman" w:cs="Times New Roman"/>
        </w:rPr>
        <w:t xml:space="preserve"> (regulatory/capital</w:t>
      </w:r>
      <w:r w:rsidR="00ED4C20" w:rsidRPr="00CD6205">
        <w:rPr>
          <w:rFonts w:ascii="Times New Roman" w:hAnsi="Times New Roman" w:cs="Times New Roman"/>
        </w:rPr>
        <w:t>)</w:t>
      </w:r>
      <w:r w:rsidRPr="00CD6205">
        <w:rPr>
          <w:rFonts w:ascii="Times New Roman" w:hAnsi="Times New Roman" w:cs="Times New Roman"/>
        </w:rPr>
        <w:t>?</w:t>
      </w:r>
    </w:p>
    <w:p w:rsidR="004E07DE" w:rsidRPr="00CD6205" w:rsidRDefault="00ED4C20" w:rsidP="00CD620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What should your qualifications be</w:t>
      </w:r>
      <w:r w:rsidR="00E77EFD" w:rsidRPr="00CD6205">
        <w:rPr>
          <w:rFonts w:ascii="Times New Roman" w:hAnsi="Times New Roman" w:cs="Times New Roman"/>
        </w:rPr>
        <w:t xml:space="preserve"> to manage a private wealth management firm</w:t>
      </w:r>
      <w:r w:rsidRPr="00CD6205">
        <w:rPr>
          <w:rFonts w:ascii="Times New Roman" w:hAnsi="Times New Roman" w:cs="Times New Roman"/>
        </w:rPr>
        <w:t>?</w:t>
      </w:r>
    </w:p>
    <w:p w:rsidR="00E77EFD" w:rsidRPr="00CD6205" w:rsidRDefault="00E77EFD" w:rsidP="00CD62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CD6205">
        <w:rPr>
          <w:rFonts w:ascii="Times New Roman" w:hAnsi="Times New Roman" w:cs="Times New Roman"/>
        </w:rPr>
        <w:t>Pittinos</w:t>
      </w:r>
      <w:proofErr w:type="spellEnd"/>
      <w:r w:rsidRPr="00CD6205">
        <w:rPr>
          <w:rFonts w:ascii="Times New Roman" w:hAnsi="Times New Roman" w:cs="Times New Roman"/>
        </w:rPr>
        <w:t xml:space="preserve"> assists its clients on:</w:t>
      </w:r>
    </w:p>
    <w:p w:rsidR="00E77EFD" w:rsidRPr="00CD6205" w:rsidRDefault="00E77EFD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General Financial Planning</w:t>
      </w:r>
    </w:p>
    <w:p w:rsidR="00E77EFD" w:rsidRPr="00CD6205" w:rsidRDefault="00E77EFD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Insurance planning and risk management</w:t>
      </w:r>
    </w:p>
    <w:p w:rsidR="00E77EFD" w:rsidRPr="00CD6205" w:rsidRDefault="00E77EFD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Investment planning</w:t>
      </w:r>
    </w:p>
    <w:p w:rsidR="00E77EFD" w:rsidRPr="00CD6205" w:rsidRDefault="00E77EFD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Income tax planning</w:t>
      </w:r>
    </w:p>
    <w:p w:rsidR="00E77EFD" w:rsidRPr="00CD6205" w:rsidRDefault="00E77EFD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Retirement Planning</w:t>
      </w:r>
    </w:p>
    <w:p w:rsidR="00E77EFD" w:rsidRPr="00CD6205" w:rsidRDefault="00E77EFD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Estate and succession planning</w:t>
      </w:r>
    </w:p>
    <w:p w:rsidR="00E77EFD" w:rsidRPr="00CD6205" w:rsidRDefault="00E77EFD" w:rsidP="00CD6205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Please describe briefly definition and purpose of each services.</w:t>
      </w:r>
    </w:p>
    <w:p w:rsidR="00E77EFD" w:rsidRPr="00CD6205" w:rsidRDefault="004949E1" w:rsidP="00CD62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 xml:space="preserve">What is fee-only financial planning? </w:t>
      </w:r>
    </w:p>
    <w:p w:rsidR="00E77EFD" w:rsidRPr="00CD6205" w:rsidRDefault="00E77EFD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What other models/firm exists?</w:t>
      </w:r>
    </w:p>
    <w:p w:rsidR="004949E1" w:rsidRPr="00CD6205" w:rsidRDefault="004949E1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Why is it important? Please give examples of why fee-only financial planning matter</w:t>
      </w:r>
      <w:r w:rsidR="004E07DE" w:rsidRPr="00CD6205">
        <w:rPr>
          <w:rFonts w:ascii="Times New Roman" w:hAnsi="Times New Roman" w:cs="Times New Roman"/>
        </w:rPr>
        <w:t>s</w:t>
      </w:r>
      <w:r w:rsidRPr="00CD6205">
        <w:rPr>
          <w:rFonts w:ascii="Times New Roman" w:hAnsi="Times New Roman" w:cs="Times New Roman"/>
        </w:rPr>
        <w:t xml:space="preserve"> for investors/clients (i.e., some journal articles such as WSJ)</w:t>
      </w:r>
    </w:p>
    <w:p w:rsidR="00E77EFD" w:rsidRPr="00CD6205" w:rsidRDefault="00E77EFD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What is the relation between fee-only financial planning and conflict of interests?</w:t>
      </w:r>
    </w:p>
    <w:p w:rsidR="004949E1" w:rsidRPr="00CD6205" w:rsidRDefault="004949E1" w:rsidP="00CD62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 xml:space="preserve">Who are </w:t>
      </w:r>
      <w:proofErr w:type="spellStart"/>
      <w:r w:rsidR="004E07DE" w:rsidRPr="00CD6205">
        <w:rPr>
          <w:rFonts w:ascii="Times New Roman" w:hAnsi="Times New Roman" w:cs="Times New Roman"/>
        </w:rPr>
        <w:t>Pittinos’s</w:t>
      </w:r>
      <w:proofErr w:type="spellEnd"/>
      <w:r w:rsidRPr="00CD6205">
        <w:rPr>
          <w:rFonts w:ascii="Times New Roman" w:hAnsi="Times New Roman" w:cs="Times New Roman"/>
        </w:rPr>
        <w:t xml:space="preserve"> clients? What are their concerns?</w:t>
      </w:r>
    </w:p>
    <w:p w:rsidR="004949E1" w:rsidRPr="00CD6205" w:rsidRDefault="004949E1" w:rsidP="00CD62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 xml:space="preserve">What are the overriding principles guide for financial planning process for </w:t>
      </w:r>
      <w:proofErr w:type="spellStart"/>
      <w:r w:rsidRPr="00CD6205">
        <w:rPr>
          <w:rFonts w:ascii="Times New Roman" w:hAnsi="Times New Roman" w:cs="Times New Roman"/>
        </w:rPr>
        <w:t>Pittinos</w:t>
      </w:r>
      <w:proofErr w:type="spellEnd"/>
      <w:r w:rsidRPr="00CD6205">
        <w:rPr>
          <w:rFonts w:ascii="Times New Roman" w:hAnsi="Times New Roman" w:cs="Times New Roman"/>
        </w:rPr>
        <w:t>?</w:t>
      </w:r>
    </w:p>
    <w:p w:rsidR="00E77EFD" w:rsidRPr="00CD6205" w:rsidRDefault="00E77EFD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Do you agree with their principal?</w:t>
      </w:r>
    </w:p>
    <w:p w:rsidR="00E77EFD" w:rsidRPr="00CD6205" w:rsidRDefault="00E77EFD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 xml:space="preserve">What would be your principals if you are the manager of </w:t>
      </w:r>
      <w:proofErr w:type="spellStart"/>
      <w:r w:rsidRPr="00CD6205">
        <w:rPr>
          <w:rFonts w:ascii="Times New Roman" w:hAnsi="Times New Roman" w:cs="Times New Roman"/>
        </w:rPr>
        <w:t>Pittinos</w:t>
      </w:r>
      <w:proofErr w:type="spellEnd"/>
      <w:r w:rsidRPr="00CD6205">
        <w:rPr>
          <w:rFonts w:ascii="Times New Roman" w:hAnsi="Times New Roman" w:cs="Times New Roman"/>
        </w:rPr>
        <w:t>?</w:t>
      </w:r>
    </w:p>
    <w:p w:rsidR="004949E1" w:rsidRPr="00CD6205" w:rsidRDefault="004949E1" w:rsidP="00CD62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 xml:space="preserve">Is there a tradeoff between security and retirement independence? Why do the </w:t>
      </w:r>
      <w:proofErr w:type="spellStart"/>
      <w:r w:rsidRPr="00CD6205">
        <w:rPr>
          <w:rFonts w:ascii="Times New Roman" w:hAnsi="Times New Roman" w:cs="Times New Roman"/>
        </w:rPr>
        <w:t>Pittinos</w:t>
      </w:r>
      <w:proofErr w:type="spellEnd"/>
      <w:r w:rsidRPr="00CD6205">
        <w:rPr>
          <w:rFonts w:ascii="Times New Roman" w:hAnsi="Times New Roman" w:cs="Times New Roman"/>
        </w:rPr>
        <w:t xml:space="preserve"> advisers emphasize this tradeoff with clients? What is your opinion?</w:t>
      </w:r>
    </w:p>
    <w:p w:rsidR="004949E1" w:rsidRPr="00CD6205" w:rsidRDefault="004949E1" w:rsidP="00CD62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 xml:space="preserve">How does Christopher </w:t>
      </w:r>
      <w:proofErr w:type="spellStart"/>
      <w:r w:rsidRPr="00CD6205">
        <w:rPr>
          <w:rFonts w:ascii="Times New Roman" w:hAnsi="Times New Roman" w:cs="Times New Roman"/>
        </w:rPr>
        <w:t>Pittinos</w:t>
      </w:r>
      <w:proofErr w:type="spellEnd"/>
      <w:r w:rsidRPr="00CD6205">
        <w:rPr>
          <w:rFonts w:ascii="Times New Roman" w:hAnsi="Times New Roman" w:cs="Times New Roman"/>
        </w:rPr>
        <w:t xml:space="preserve"> define market efficiency? How does this definition affect his investment process with clients? What is your idea on market </w:t>
      </w:r>
      <w:r w:rsidR="00CD6205" w:rsidRPr="00CD6205">
        <w:rPr>
          <w:rFonts w:ascii="Times New Roman" w:hAnsi="Times New Roman" w:cs="Times New Roman"/>
        </w:rPr>
        <w:t>efficiency</w:t>
      </w:r>
      <w:r w:rsidRPr="00CD6205">
        <w:rPr>
          <w:rFonts w:ascii="Times New Roman" w:hAnsi="Times New Roman" w:cs="Times New Roman"/>
        </w:rPr>
        <w:t>?</w:t>
      </w:r>
      <w:r w:rsidR="00F54D90" w:rsidRPr="00CD6205">
        <w:rPr>
          <w:rFonts w:ascii="Times New Roman" w:hAnsi="Times New Roman" w:cs="Times New Roman"/>
        </w:rPr>
        <w:t xml:space="preserve"> Do you agree with Christopher </w:t>
      </w:r>
      <w:proofErr w:type="spellStart"/>
      <w:r w:rsidR="00F54D90" w:rsidRPr="00CD6205">
        <w:rPr>
          <w:rFonts w:ascii="Times New Roman" w:hAnsi="Times New Roman" w:cs="Times New Roman"/>
        </w:rPr>
        <w:t>Pittinos</w:t>
      </w:r>
      <w:proofErr w:type="spellEnd"/>
      <w:r w:rsidR="00F54D90" w:rsidRPr="00CD6205">
        <w:rPr>
          <w:rFonts w:ascii="Times New Roman" w:hAnsi="Times New Roman" w:cs="Times New Roman"/>
        </w:rPr>
        <w:t>?</w:t>
      </w:r>
    </w:p>
    <w:p w:rsidR="00ED40D1" w:rsidRPr="00CD6205" w:rsidRDefault="00F54D90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 xml:space="preserve">Would you recommend adding any of these four funds to </w:t>
      </w:r>
      <w:proofErr w:type="spellStart"/>
      <w:r w:rsidRPr="00CD6205">
        <w:rPr>
          <w:rFonts w:ascii="Times New Roman" w:hAnsi="Times New Roman" w:cs="Times New Roman"/>
        </w:rPr>
        <w:t>Pittinos’s</w:t>
      </w:r>
      <w:proofErr w:type="spellEnd"/>
      <w:r w:rsidRPr="00CD6205">
        <w:rPr>
          <w:rFonts w:ascii="Times New Roman" w:hAnsi="Times New Roman" w:cs="Times New Roman"/>
        </w:rPr>
        <w:t xml:space="preserve"> client offering? What criteria should you use to make your decision?</w:t>
      </w:r>
      <w:r w:rsidR="00CD6205" w:rsidRPr="00CD6205">
        <w:rPr>
          <w:rFonts w:ascii="Times New Roman" w:hAnsi="Times New Roman" w:cs="Times New Roman"/>
        </w:rPr>
        <w:t xml:space="preserve"> (</w:t>
      </w:r>
      <w:r w:rsidR="00ED40D1" w:rsidRPr="00CD6205">
        <w:rPr>
          <w:rFonts w:ascii="Times New Roman" w:hAnsi="Times New Roman" w:cs="Times New Roman"/>
        </w:rPr>
        <w:t>You can use Exhibit 3 for this question</w:t>
      </w:r>
      <w:r w:rsidR="00CD6205" w:rsidRPr="00CD6205">
        <w:rPr>
          <w:rFonts w:ascii="Times New Roman" w:hAnsi="Times New Roman" w:cs="Times New Roman"/>
        </w:rPr>
        <w:t>)</w:t>
      </w:r>
    </w:p>
    <w:p w:rsidR="00ED40D1" w:rsidRPr="00CD6205" w:rsidRDefault="00CD6205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lastRenderedPageBreak/>
        <w:t xml:space="preserve">Why do you think fund </w:t>
      </w:r>
      <w:r w:rsidR="00ED40D1" w:rsidRPr="00CD6205">
        <w:rPr>
          <w:rFonts w:ascii="Times New Roman" w:hAnsi="Times New Roman" w:cs="Times New Roman"/>
        </w:rPr>
        <w:t>expenses vary across different</w:t>
      </w:r>
      <w:r w:rsidRPr="00CD6205">
        <w:rPr>
          <w:rFonts w:ascii="Times New Roman" w:hAnsi="Times New Roman" w:cs="Times New Roman"/>
        </w:rPr>
        <w:t xml:space="preserve"> mutual</w:t>
      </w:r>
      <w:r w:rsidR="00ED40D1" w:rsidRPr="00CD6205">
        <w:rPr>
          <w:rFonts w:ascii="Times New Roman" w:hAnsi="Times New Roman" w:cs="Times New Roman"/>
        </w:rPr>
        <w:t xml:space="preserve"> funds? What does it tell you?</w:t>
      </w:r>
    </w:p>
    <w:p w:rsidR="00ED40D1" w:rsidRPr="00CD6205" w:rsidRDefault="00ED40D1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Why each fund have different turnover? What does it tell you?</w:t>
      </w:r>
    </w:p>
    <w:p w:rsidR="00F54D90" w:rsidRPr="00CD6205" w:rsidRDefault="00ED4C20" w:rsidP="00CD62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 xml:space="preserve">Compare funds </w:t>
      </w:r>
      <w:r w:rsidR="008C6D74" w:rsidRPr="00CD6205">
        <w:rPr>
          <w:rFonts w:ascii="Times New Roman" w:hAnsi="Times New Roman" w:cs="Times New Roman"/>
        </w:rPr>
        <w:t>based 1-year return, 3-year return, and their Sharpe Ratio. Which fund is better?</w:t>
      </w:r>
    </w:p>
    <w:p w:rsidR="008C6D74" w:rsidRPr="00CD6205" w:rsidRDefault="008C6D74" w:rsidP="00CD62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 xml:space="preserve">What do betas tell you about your comparison? </w:t>
      </w:r>
      <w:bookmarkStart w:id="0" w:name="_GoBack"/>
      <w:bookmarkEnd w:id="0"/>
    </w:p>
    <w:p w:rsidR="008C6D74" w:rsidRPr="00CD6205" w:rsidRDefault="008C6D74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Which fund is risky/less risky?</w:t>
      </w:r>
    </w:p>
    <w:p w:rsidR="00ED4C20" w:rsidRPr="00CD6205" w:rsidRDefault="008C6D74" w:rsidP="00CD62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Given the information, calculate the alpha of each fund for 1-year and 3-year horizon</w:t>
      </w:r>
    </w:p>
    <w:p w:rsidR="008C6D74" w:rsidRPr="00CD6205" w:rsidRDefault="008C6D74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Hint: Remember CAPM</w:t>
      </w:r>
    </w:p>
    <w:p w:rsidR="008C6D74" w:rsidRPr="00CD6205" w:rsidRDefault="008C6D74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i,t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f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i,t</m:t>
            </m:r>
          </m:sub>
          <m:sup>
            <m:r>
              <w:rPr>
                <w:rFonts w:ascii="Cambria Math" w:hAnsi="Cambria Math" w:cs="Times New Roman"/>
              </w:rPr>
              <m:t>Benchmark</m:t>
            </m:r>
          </m:sup>
        </m:sSubSup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f</m:t>
            </m:r>
          </m:sub>
        </m:sSub>
        <m:r>
          <w:rPr>
            <w:rFonts w:ascii="Cambria Math" w:hAnsi="Cambria Math" w:cs="Times New Roman"/>
          </w:rPr>
          <m:t>)</m:t>
        </m:r>
      </m:oMath>
    </w:p>
    <w:p w:rsidR="008C6D74" w:rsidRPr="00CD6205" w:rsidRDefault="008C6D74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then</m:t>
        </m:r>
      </m:oMath>
    </w:p>
    <w:p w:rsidR="008C6D74" w:rsidRPr="00CD6205" w:rsidRDefault="008C6D74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i,t</m:t>
                </m:r>
              </m:sub>
              <m:sup>
                <m:r>
                  <w:rPr>
                    <w:rFonts w:ascii="Cambria Math" w:hAnsi="Cambria Math" w:cs="Times New Roman"/>
                  </w:rPr>
                  <m:t>Benchmark</m:t>
                </m:r>
              </m:sup>
            </m:sSubSup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f</m:t>
                </m:r>
              </m:sub>
            </m:sSub>
          </m:e>
        </m:d>
        <m:r>
          <w:rPr>
            <w:rFonts w:ascii="Cambria Math" w:hAnsi="Cambria Math" w:cs="Times New Roman"/>
          </w:rPr>
          <m:t>-(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i,t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f</m:t>
            </m:r>
          </m:sub>
        </m:sSub>
        <m:r>
          <w:rPr>
            <w:rFonts w:ascii="Cambria Math" w:hAnsi="Cambria Math" w:cs="Times New Roman"/>
          </w:rPr>
          <m:t>)</m:t>
        </m:r>
      </m:oMath>
    </w:p>
    <w:p w:rsidR="008C6D74" w:rsidRPr="00CD6205" w:rsidRDefault="008C6D74" w:rsidP="00CD6205">
      <w:pPr>
        <w:spacing w:after="0" w:line="360" w:lineRule="auto"/>
        <w:ind w:left="1080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Let’s assume one-year risk-free rate is 0.21% and three-year risk-free rate is 0.59%</w:t>
      </w:r>
    </w:p>
    <w:p w:rsidR="00ED40D1" w:rsidRPr="00CD6205" w:rsidRDefault="00ED40D1" w:rsidP="00CD62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 xml:space="preserve">Based on alpha calculations, which fund do you think </w:t>
      </w:r>
      <w:proofErr w:type="spellStart"/>
      <w:r w:rsidRPr="00CD6205">
        <w:rPr>
          <w:rFonts w:ascii="Times New Roman" w:hAnsi="Times New Roman" w:cs="Times New Roman"/>
        </w:rPr>
        <w:t>Pittinos</w:t>
      </w:r>
      <w:proofErr w:type="spellEnd"/>
      <w:r w:rsidRPr="00CD6205">
        <w:rPr>
          <w:rFonts w:ascii="Times New Roman" w:hAnsi="Times New Roman" w:cs="Times New Roman"/>
        </w:rPr>
        <w:t xml:space="preserve"> should invest?</w:t>
      </w:r>
    </w:p>
    <w:p w:rsidR="00ED40D1" w:rsidRPr="00CD6205" w:rsidRDefault="00ED40D1" w:rsidP="00CD62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Is your conclusion based on past return and alphas different? Why?</w:t>
      </w:r>
    </w:p>
    <w:p w:rsidR="00ED40D1" w:rsidRPr="00CD6205" w:rsidRDefault="00ED40D1" w:rsidP="00CD62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Exhibit 4 provides cash/US Stock/Bond investments of the funds. What do these numbers tell you about each fund? Are they expected?</w:t>
      </w:r>
    </w:p>
    <w:p w:rsidR="00ED40D1" w:rsidRPr="00CD6205" w:rsidRDefault="00ED40D1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>Do you see any relation between Exhibit 4 and Turnover and fund expenses in Exhibit 3?</w:t>
      </w:r>
    </w:p>
    <w:p w:rsidR="00ED40D1" w:rsidRPr="00CD6205" w:rsidRDefault="00ED40D1" w:rsidP="00CD620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205">
        <w:rPr>
          <w:rFonts w:ascii="Times New Roman" w:hAnsi="Times New Roman" w:cs="Times New Roman"/>
        </w:rPr>
        <w:t xml:space="preserve">What is </w:t>
      </w:r>
      <w:proofErr w:type="spellStart"/>
      <w:r w:rsidRPr="00CD6205">
        <w:rPr>
          <w:rFonts w:ascii="Times New Roman" w:hAnsi="Times New Roman" w:cs="Times New Roman"/>
        </w:rPr>
        <w:t>Stadion</w:t>
      </w:r>
      <w:proofErr w:type="spellEnd"/>
      <w:r w:rsidRPr="00CD6205">
        <w:rPr>
          <w:rFonts w:ascii="Times New Roman" w:hAnsi="Times New Roman" w:cs="Times New Roman"/>
        </w:rPr>
        <w:t xml:space="preserve"> Fund’s strategy?</w:t>
      </w:r>
    </w:p>
    <w:sectPr w:rsidR="00ED40D1" w:rsidRPr="00CD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590A"/>
    <w:multiLevelType w:val="hybridMultilevel"/>
    <w:tmpl w:val="D02CD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E1"/>
    <w:rsid w:val="004949E1"/>
    <w:rsid w:val="004D6462"/>
    <w:rsid w:val="004E07DE"/>
    <w:rsid w:val="006B6F54"/>
    <w:rsid w:val="006F45BF"/>
    <w:rsid w:val="008C6D74"/>
    <w:rsid w:val="00CD6205"/>
    <w:rsid w:val="00D45E0C"/>
    <w:rsid w:val="00E77EFD"/>
    <w:rsid w:val="00ED40D1"/>
    <w:rsid w:val="00ED4C20"/>
    <w:rsid w:val="00F5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9F29"/>
  <w15:chartTrackingRefBased/>
  <w15:docId w15:val="{98D0CBA3-D964-42A0-BA12-71B267D9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9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6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Zafer.Yuksel</dc:creator>
  <cp:keywords/>
  <dc:description/>
  <cp:lastModifiedBy>Zafer.Yuksel</cp:lastModifiedBy>
  <cp:revision>3</cp:revision>
  <dcterms:created xsi:type="dcterms:W3CDTF">2018-03-26T17:30:00Z</dcterms:created>
  <dcterms:modified xsi:type="dcterms:W3CDTF">2018-04-02T18:43:00Z</dcterms:modified>
</cp:coreProperties>
</file>